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15593" w:type="dxa"/>
        <w:tblInd w:w="-743" w:type="dxa"/>
        <w:tblLayout w:type="fixed"/>
        <w:tblLook w:val="00A0"/>
      </w:tblPr>
      <w:tblGrid>
        <w:gridCol w:w="534"/>
        <w:gridCol w:w="3436"/>
        <w:gridCol w:w="3969"/>
        <w:gridCol w:w="3969"/>
        <w:gridCol w:w="3685"/>
      </w:tblGrid>
      <w:tr w:rsidR="00F071FF" w:rsidRPr="00F071FF" w:rsidTr="00843EB9">
        <w:trPr>
          <w:cnfStyle w:val="100000000000"/>
          <w:cantSplit/>
          <w:trHeight w:val="406"/>
        </w:trPr>
        <w:tc>
          <w:tcPr>
            <w:cnfStyle w:val="001000000000"/>
            <w:tcW w:w="534" w:type="dxa"/>
            <w:textDirection w:val="btLr"/>
          </w:tcPr>
          <w:p w:rsidR="00F071FF" w:rsidRPr="00F071FF" w:rsidRDefault="00F071FF" w:rsidP="00F071FF">
            <w:pPr>
              <w:ind w:left="113" w:right="113"/>
              <w:jc w:val="center"/>
              <w:rPr>
                <w:rFonts w:ascii="Tw Cen MT Condensed" w:hAnsi="Tw Cen MT Condensed"/>
                <w:b w:val="0"/>
                <w:color w:val="404040" w:themeColor="text1" w:themeTint="BF"/>
                <w:sz w:val="36"/>
                <w:szCs w:val="36"/>
              </w:rPr>
            </w:pPr>
          </w:p>
        </w:tc>
        <w:tc>
          <w:tcPr>
            <w:cnfStyle w:val="000010000000"/>
            <w:tcW w:w="3436" w:type="dxa"/>
          </w:tcPr>
          <w:p w:rsidR="00F071FF" w:rsidRPr="00F071FF" w:rsidRDefault="00F071FF" w:rsidP="00F071FF">
            <w:pPr>
              <w:jc w:val="center"/>
              <w:rPr>
                <w:rFonts w:ascii="Tw Cen MT Condensed" w:hAnsi="Tw Cen MT Condensed"/>
                <w:b w:val="0"/>
                <w:sz w:val="36"/>
                <w:szCs w:val="36"/>
              </w:rPr>
            </w:pPr>
            <w:r w:rsidRPr="00F071FF">
              <w:rPr>
                <w:rFonts w:ascii="Tw Cen MT Condensed" w:hAnsi="Tw Cen MT Condensed"/>
                <w:b w:val="0"/>
                <w:sz w:val="36"/>
                <w:szCs w:val="36"/>
              </w:rPr>
              <w:t>CHILDHOOD</w:t>
            </w:r>
          </w:p>
        </w:tc>
        <w:tc>
          <w:tcPr>
            <w:tcW w:w="3969" w:type="dxa"/>
          </w:tcPr>
          <w:p w:rsidR="00F071FF" w:rsidRPr="00F071FF" w:rsidRDefault="00F071FF" w:rsidP="00F071FF">
            <w:pPr>
              <w:jc w:val="center"/>
              <w:cnfStyle w:val="100000000000"/>
              <w:rPr>
                <w:rFonts w:ascii="Tw Cen MT Condensed" w:hAnsi="Tw Cen MT Condensed"/>
                <w:b w:val="0"/>
                <w:sz w:val="36"/>
                <w:szCs w:val="36"/>
              </w:rPr>
            </w:pPr>
            <w:r w:rsidRPr="00F071FF">
              <w:rPr>
                <w:rFonts w:ascii="Tw Cen MT Condensed" w:hAnsi="Tw Cen MT Condensed"/>
                <w:b w:val="0"/>
                <w:sz w:val="36"/>
                <w:szCs w:val="36"/>
              </w:rPr>
              <w:t>ADOLESCENCE</w:t>
            </w:r>
          </w:p>
        </w:tc>
        <w:tc>
          <w:tcPr>
            <w:cnfStyle w:val="000010000000"/>
            <w:tcW w:w="3969" w:type="dxa"/>
          </w:tcPr>
          <w:p w:rsidR="00F071FF" w:rsidRPr="00F071FF" w:rsidRDefault="00F071FF" w:rsidP="00F071FF">
            <w:pPr>
              <w:jc w:val="center"/>
              <w:rPr>
                <w:rFonts w:ascii="Tw Cen MT Condensed" w:hAnsi="Tw Cen MT Condensed"/>
                <w:b w:val="0"/>
                <w:sz w:val="36"/>
                <w:szCs w:val="36"/>
              </w:rPr>
            </w:pPr>
            <w:r w:rsidRPr="00F071FF">
              <w:rPr>
                <w:rFonts w:ascii="Tw Cen MT Condensed" w:hAnsi="Tw Cen MT Condensed"/>
                <w:b w:val="0"/>
                <w:sz w:val="36"/>
                <w:szCs w:val="36"/>
              </w:rPr>
              <w:t>YOUNG ADULTHOOD</w:t>
            </w:r>
          </w:p>
        </w:tc>
        <w:tc>
          <w:tcPr>
            <w:tcW w:w="3685" w:type="dxa"/>
          </w:tcPr>
          <w:p w:rsidR="00F071FF" w:rsidRPr="00F071FF" w:rsidRDefault="00F071FF" w:rsidP="00F071FF">
            <w:pPr>
              <w:jc w:val="center"/>
              <w:cnfStyle w:val="100000000000"/>
              <w:rPr>
                <w:rFonts w:ascii="Tw Cen MT Condensed" w:hAnsi="Tw Cen MT Condensed"/>
                <w:b w:val="0"/>
                <w:sz w:val="36"/>
                <w:szCs w:val="36"/>
              </w:rPr>
            </w:pPr>
            <w:r w:rsidRPr="00F071FF">
              <w:rPr>
                <w:rFonts w:ascii="Tw Cen MT Condensed" w:hAnsi="Tw Cen MT Condensed"/>
                <w:b w:val="0"/>
                <w:sz w:val="36"/>
                <w:szCs w:val="36"/>
              </w:rPr>
              <w:t>ADULTHOOD</w:t>
            </w:r>
          </w:p>
        </w:tc>
      </w:tr>
      <w:tr w:rsidR="00F071FF" w:rsidTr="00843EB9">
        <w:trPr>
          <w:cnfStyle w:val="000000100000"/>
          <w:cantSplit/>
          <w:trHeight w:val="1134"/>
        </w:trPr>
        <w:tc>
          <w:tcPr>
            <w:cnfStyle w:val="001000000000"/>
            <w:tcW w:w="534" w:type="dxa"/>
            <w:textDirection w:val="btLr"/>
          </w:tcPr>
          <w:p w:rsidR="00F071FF" w:rsidRPr="00F071FF" w:rsidRDefault="00F071FF" w:rsidP="00F071FF">
            <w:pPr>
              <w:ind w:left="113" w:right="113"/>
              <w:jc w:val="center"/>
              <w:rPr>
                <w:rFonts w:ascii="Tw Cen MT Condensed" w:hAnsi="Tw Cen MT Condensed"/>
                <w:b w:val="0"/>
                <w:color w:val="404040" w:themeColor="text1" w:themeTint="BF"/>
                <w:sz w:val="36"/>
                <w:szCs w:val="36"/>
              </w:rPr>
            </w:pPr>
            <w:r w:rsidRPr="00F071FF">
              <w:rPr>
                <w:rFonts w:ascii="Tw Cen MT Condensed" w:hAnsi="Tw Cen MT Condensed"/>
                <w:b w:val="0"/>
                <w:color w:val="404040" w:themeColor="text1" w:themeTint="BF"/>
                <w:sz w:val="36"/>
                <w:szCs w:val="36"/>
              </w:rPr>
              <w:t>PEOPLE</w:t>
            </w:r>
          </w:p>
        </w:tc>
        <w:tc>
          <w:tcPr>
            <w:cnfStyle w:val="000010000000"/>
            <w:tcW w:w="3436" w:type="dxa"/>
          </w:tcPr>
          <w:p w:rsidR="00F071FF" w:rsidRDefault="00F071FF"/>
          <w:p w:rsidR="00F071FF" w:rsidRDefault="00F071FF"/>
          <w:p w:rsidR="00F071FF" w:rsidRDefault="00F071FF"/>
          <w:p w:rsidR="00843EB9" w:rsidRDefault="00843EB9"/>
          <w:p w:rsidR="00843EB9" w:rsidRDefault="00843EB9"/>
          <w:p w:rsidR="00F071FF" w:rsidRDefault="00F071FF"/>
          <w:p w:rsidR="00F071FF" w:rsidRDefault="00F071FF"/>
          <w:p w:rsidR="00F071FF" w:rsidRDefault="00F071FF"/>
          <w:p w:rsidR="00F071FF" w:rsidRDefault="00F071FF"/>
        </w:tc>
        <w:tc>
          <w:tcPr>
            <w:tcW w:w="3969" w:type="dxa"/>
          </w:tcPr>
          <w:p w:rsidR="00F071FF" w:rsidRDefault="00F071FF">
            <w:pPr>
              <w:cnfStyle w:val="000000100000"/>
            </w:pPr>
          </w:p>
        </w:tc>
        <w:tc>
          <w:tcPr>
            <w:cnfStyle w:val="000010000000"/>
            <w:tcW w:w="3969" w:type="dxa"/>
          </w:tcPr>
          <w:p w:rsidR="00F071FF" w:rsidRDefault="00F071FF"/>
        </w:tc>
        <w:tc>
          <w:tcPr>
            <w:tcW w:w="3685" w:type="dxa"/>
          </w:tcPr>
          <w:p w:rsidR="00F071FF" w:rsidRDefault="00F071FF">
            <w:pPr>
              <w:cnfStyle w:val="000000100000"/>
            </w:pPr>
          </w:p>
        </w:tc>
      </w:tr>
      <w:tr w:rsidR="00F071FF" w:rsidTr="00843EB9">
        <w:trPr>
          <w:cantSplit/>
          <w:trHeight w:val="1134"/>
        </w:trPr>
        <w:tc>
          <w:tcPr>
            <w:cnfStyle w:val="001000000000"/>
            <w:tcW w:w="534" w:type="dxa"/>
            <w:tcBorders>
              <w:bottom w:val="single" w:sz="8" w:space="0" w:color="C0504D" w:themeColor="accent2"/>
            </w:tcBorders>
            <w:textDirection w:val="btLr"/>
          </w:tcPr>
          <w:p w:rsidR="00F071FF" w:rsidRPr="00F071FF" w:rsidRDefault="00F071FF" w:rsidP="00F071FF">
            <w:pPr>
              <w:ind w:left="113" w:right="113"/>
              <w:jc w:val="center"/>
              <w:rPr>
                <w:rFonts w:ascii="Tw Cen MT Condensed" w:hAnsi="Tw Cen MT Condensed"/>
                <w:b w:val="0"/>
                <w:color w:val="404040" w:themeColor="text1" w:themeTint="BF"/>
                <w:sz w:val="36"/>
                <w:szCs w:val="36"/>
              </w:rPr>
            </w:pPr>
            <w:r w:rsidRPr="00F071FF">
              <w:rPr>
                <w:rFonts w:ascii="Tw Cen MT Condensed" w:hAnsi="Tw Cen MT Condensed"/>
                <w:b w:val="0"/>
                <w:color w:val="404040" w:themeColor="text1" w:themeTint="BF"/>
                <w:sz w:val="36"/>
                <w:szCs w:val="36"/>
              </w:rPr>
              <w:t>PLACES</w:t>
            </w:r>
          </w:p>
        </w:tc>
        <w:tc>
          <w:tcPr>
            <w:cnfStyle w:val="000010000000"/>
            <w:tcW w:w="3436" w:type="dxa"/>
            <w:tcBorders>
              <w:bottom w:val="single" w:sz="8" w:space="0" w:color="C0504D" w:themeColor="accent2"/>
            </w:tcBorders>
          </w:tcPr>
          <w:p w:rsidR="00F071FF" w:rsidRDefault="00F071FF"/>
          <w:p w:rsidR="00F071FF" w:rsidRDefault="00F071FF"/>
          <w:p w:rsidR="00F071FF" w:rsidRDefault="00F071FF"/>
          <w:p w:rsidR="00F071FF" w:rsidRDefault="00F071FF"/>
          <w:p w:rsidR="00843EB9" w:rsidRDefault="00843EB9"/>
          <w:p w:rsidR="00843EB9" w:rsidRDefault="00843EB9"/>
          <w:p w:rsidR="00F071FF" w:rsidRDefault="00F071FF"/>
          <w:p w:rsidR="00F071FF" w:rsidRDefault="00F071FF"/>
          <w:p w:rsidR="00F071FF" w:rsidRDefault="00F071FF"/>
        </w:tc>
        <w:tc>
          <w:tcPr>
            <w:tcW w:w="3969" w:type="dxa"/>
            <w:tcBorders>
              <w:bottom w:val="single" w:sz="8" w:space="0" w:color="C0504D" w:themeColor="accent2"/>
            </w:tcBorders>
          </w:tcPr>
          <w:p w:rsidR="00F071FF" w:rsidRDefault="00F071FF">
            <w:pPr>
              <w:cnfStyle w:val="000000000000"/>
            </w:pPr>
          </w:p>
        </w:tc>
        <w:tc>
          <w:tcPr>
            <w:cnfStyle w:val="000010000000"/>
            <w:tcW w:w="3969" w:type="dxa"/>
            <w:tcBorders>
              <w:bottom w:val="single" w:sz="8" w:space="0" w:color="C0504D" w:themeColor="accent2"/>
            </w:tcBorders>
          </w:tcPr>
          <w:p w:rsidR="00F071FF" w:rsidRDefault="00F071FF"/>
        </w:tc>
        <w:tc>
          <w:tcPr>
            <w:tcW w:w="3685" w:type="dxa"/>
            <w:tcBorders>
              <w:bottom w:val="single" w:sz="8" w:space="0" w:color="C0504D" w:themeColor="accent2"/>
            </w:tcBorders>
          </w:tcPr>
          <w:p w:rsidR="00F071FF" w:rsidRDefault="00F071FF">
            <w:pPr>
              <w:cnfStyle w:val="000000000000"/>
            </w:pPr>
          </w:p>
        </w:tc>
      </w:tr>
      <w:tr w:rsidR="00F071FF" w:rsidTr="00843EB9">
        <w:trPr>
          <w:cnfStyle w:val="000000100000"/>
          <w:cantSplit/>
          <w:trHeight w:val="1134"/>
        </w:trPr>
        <w:tc>
          <w:tcPr>
            <w:cnfStyle w:val="001000000000"/>
            <w:tcW w:w="534" w:type="dxa"/>
            <w:textDirection w:val="btLr"/>
          </w:tcPr>
          <w:p w:rsidR="00F071FF" w:rsidRPr="00F071FF" w:rsidRDefault="00F071FF" w:rsidP="00F071FF">
            <w:pPr>
              <w:ind w:left="113" w:right="113"/>
              <w:jc w:val="center"/>
              <w:rPr>
                <w:rFonts w:ascii="Tw Cen MT Condensed" w:hAnsi="Tw Cen MT Condensed"/>
                <w:b w:val="0"/>
                <w:color w:val="404040" w:themeColor="text1" w:themeTint="BF"/>
                <w:sz w:val="36"/>
                <w:szCs w:val="36"/>
              </w:rPr>
            </w:pPr>
            <w:r w:rsidRPr="00F071FF">
              <w:rPr>
                <w:rFonts w:ascii="Tw Cen MT Condensed" w:hAnsi="Tw Cen MT Condensed"/>
                <w:b w:val="0"/>
                <w:color w:val="404040" w:themeColor="text1" w:themeTint="BF"/>
                <w:sz w:val="36"/>
                <w:szCs w:val="36"/>
              </w:rPr>
              <w:t>EXPERIENCES</w:t>
            </w:r>
          </w:p>
        </w:tc>
        <w:tc>
          <w:tcPr>
            <w:cnfStyle w:val="000010000000"/>
            <w:tcW w:w="3436" w:type="dxa"/>
          </w:tcPr>
          <w:p w:rsidR="00F071FF" w:rsidRDefault="00F071FF"/>
          <w:p w:rsidR="00F071FF" w:rsidRDefault="00F071FF"/>
          <w:p w:rsidR="00F071FF" w:rsidRDefault="00F071FF"/>
          <w:p w:rsidR="00F071FF" w:rsidRDefault="00F071FF"/>
          <w:p w:rsidR="00843EB9" w:rsidRDefault="00843EB9"/>
          <w:p w:rsidR="00843EB9" w:rsidRDefault="00843EB9"/>
          <w:p w:rsidR="00F071FF" w:rsidRDefault="00F071FF"/>
          <w:p w:rsidR="00F071FF" w:rsidRDefault="00F071FF"/>
          <w:p w:rsidR="00F071FF" w:rsidRDefault="00F071FF"/>
          <w:p w:rsidR="00F071FF" w:rsidRDefault="00F071FF"/>
        </w:tc>
        <w:tc>
          <w:tcPr>
            <w:tcW w:w="3969" w:type="dxa"/>
          </w:tcPr>
          <w:p w:rsidR="00F071FF" w:rsidRDefault="00F071FF">
            <w:pPr>
              <w:cnfStyle w:val="000000100000"/>
            </w:pPr>
          </w:p>
        </w:tc>
        <w:tc>
          <w:tcPr>
            <w:cnfStyle w:val="000010000000"/>
            <w:tcW w:w="3969" w:type="dxa"/>
          </w:tcPr>
          <w:p w:rsidR="00F071FF" w:rsidRDefault="00F071FF"/>
        </w:tc>
        <w:tc>
          <w:tcPr>
            <w:tcW w:w="3685" w:type="dxa"/>
          </w:tcPr>
          <w:p w:rsidR="00F071FF" w:rsidRDefault="00F071FF">
            <w:pPr>
              <w:cnfStyle w:val="000000100000"/>
            </w:pPr>
          </w:p>
        </w:tc>
      </w:tr>
      <w:tr w:rsidR="00C31758" w:rsidTr="00190513">
        <w:trPr>
          <w:cantSplit/>
          <w:trHeight w:val="1134"/>
        </w:trPr>
        <w:tc>
          <w:tcPr>
            <w:cnfStyle w:val="001000000000"/>
            <w:tcW w:w="534" w:type="dxa"/>
            <w:tcBorders>
              <w:top w:val="single" w:sz="8" w:space="0" w:color="C0504D" w:themeColor="accent2"/>
              <w:left w:val="nil"/>
              <w:bottom w:val="nil"/>
              <w:right w:val="nil"/>
            </w:tcBorders>
            <w:textDirection w:val="btLr"/>
          </w:tcPr>
          <w:p w:rsidR="00C31758" w:rsidRPr="00C31758" w:rsidRDefault="00C31758" w:rsidP="00F071FF">
            <w:pPr>
              <w:ind w:left="113" w:right="113"/>
              <w:jc w:val="center"/>
              <w:rPr>
                <w:rFonts w:ascii="Tw Cen MT Condensed" w:hAnsi="Tw Cen MT Condensed"/>
                <w:b w:val="0"/>
                <w:color w:val="7F7F7F" w:themeColor="text1" w:themeTint="80"/>
                <w:sz w:val="36"/>
                <w:szCs w:val="36"/>
              </w:rPr>
            </w:pPr>
            <w:r w:rsidRPr="00C31758">
              <w:rPr>
                <w:rFonts w:ascii="Tw Cen MT Condensed" w:hAnsi="Tw Cen MT Condensed"/>
                <w:b w:val="0"/>
                <w:color w:val="7F7F7F" w:themeColor="text1" w:themeTint="80"/>
                <w:sz w:val="36"/>
                <w:szCs w:val="36"/>
              </w:rPr>
              <w:t>DIRECTIONS</w:t>
            </w:r>
          </w:p>
        </w:tc>
        <w:tc>
          <w:tcPr>
            <w:cnfStyle w:val="000010000000"/>
            <w:tcW w:w="3436" w:type="dxa"/>
            <w:tcBorders>
              <w:top w:val="single" w:sz="8" w:space="0" w:color="C0504D" w:themeColor="accent2"/>
              <w:left w:val="nil"/>
              <w:bottom w:val="nil"/>
              <w:right w:val="nil"/>
            </w:tcBorders>
          </w:tcPr>
          <w:p w:rsidR="00521C44" w:rsidRDefault="00521C44" w:rsidP="005B10CA">
            <w:pPr>
              <w:ind w:left="-9"/>
              <w:rPr>
                <w:rFonts w:ascii="Tw Cen MT Condensed" w:hAnsi="Tw Cen MT Condensed"/>
                <w:b/>
                <w:sz w:val="24"/>
                <w:szCs w:val="24"/>
              </w:rPr>
            </w:pPr>
          </w:p>
          <w:p w:rsidR="005B10CA" w:rsidRPr="005B10CA" w:rsidRDefault="005B10CA" w:rsidP="005B10CA">
            <w:pPr>
              <w:ind w:left="-9"/>
              <w:rPr>
                <w:rFonts w:ascii="Tw Cen MT Condensed" w:hAnsi="Tw Cen MT Condensed"/>
                <w:sz w:val="24"/>
                <w:szCs w:val="24"/>
              </w:rPr>
            </w:pPr>
            <w:r w:rsidRPr="005B10CA">
              <w:rPr>
                <w:rFonts w:ascii="Tw Cen MT Condensed" w:hAnsi="Tw Cen MT Condensed"/>
                <w:b/>
                <w:sz w:val="24"/>
                <w:szCs w:val="24"/>
              </w:rPr>
              <w:t>Recall</w:t>
            </w:r>
            <w:r w:rsidRPr="005B10CA">
              <w:rPr>
                <w:rFonts w:ascii="Tw Cen MT Condensed" w:hAnsi="Tw Cen MT Condensed"/>
                <w:sz w:val="24"/>
                <w:szCs w:val="24"/>
              </w:rPr>
              <w:t xml:space="preserve"> for each phase of your life</w:t>
            </w:r>
            <w:r>
              <w:rPr>
                <w:rFonts w:ascii="Tw Cen MT Condensed" w:hAnsi="Tw Cen MT Condensed"/>
                <w:sz w:val="24"/>
                <w:szCs w:val="24"/>
              </w:rPr>
              <w:t>:</w:t>
            </w:r>
          </w:p>
          <w:p w:rsidR="005B10CA" w:rsidRDefault="005B10CA" w:rsidP="005B10CA">
            <w:pPr>
              <w:pStyle w:val="ListParagraph"/>
              <w:numPr>
                <w:ilvl w:val="0"/>
                <w:numId w:val="1"/>
              </w:numPr>
              <w:ind w:left="209" w:hanging="218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People: who had a significant, positive effect on you</w:t>
            </w:r>
          </w:p>
          <w:p w:rsidR="005B10CA" w:rsidRDefault="005B10CA" w:rsidP="005B10CA">
            <w:pPr>
              <w:pStyle w:val="ListParagraph"/>
              <w:numPr>
                <w:ilvl w:val="0"/>
                <w:numId w:val="1"/>
              </w:numPr>
              <w:ind w:left="209" w:hanging="218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Places: of warmth</w:t>
            </w:r>
            <w:r w:rsidR="00A22F5C">
              <w:rPr>
                <w:rFonts w:ascii="Tw Cen MT Condensed" w:hAnsi="Tw Cen MT Condensed"/>
                <w:sz w:val="24"/>
                <w:szCs w:val="24"/>
              </w:rPr>
              <w:t xml:space="preserve"> and joy</w:t>
            </w:r>
          </w:p>
          <w:p w:rsidR="005B10CA" w:rsidRPr="005B10CA" w:rsidRDefault="005B10CA" w:rsidP="00A22F5C">
            <w:pPr>
              <w:pStyle w:val="ListParagraph"/>
              <w:numPr>
                <w:ilvl w:val="0"/>
                <w:numId w:val="1"/>
              </w:numPr>
              <w:ind w:left="209" w:hanging="218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 xml:space="preserve">Experiences: of elation, </w:t>
            </w:r>
            <w:r w:rsidR="00A22F5C">
              <w:rPr>
                <w:rFonts w:ascii="Tw Cen MT Condensed" w:hAnsi="Tw Cen MT Condensed"/>
                <w:sz w:val="24"/>
                <w:szCs w:val="24"/>
              </w:rPr>
              <w:t>clarity,</w:t>
            </w:r>
            <w:r>
              <w:rPr>
                <w:rFonts w:ascii="Tw Cen MT Condensed" w:hAnsi="Tw Cen MT Condensed"/>
                <w:sz w:val="24"/>
                <w:szCs w:val="24"/>
              </w:rPr>
              <w:t xml:space="preserve"> provision</w:t>
            </w:r>
          </w:p>
        </w:tc>
        <w:tc>
          <w:tcPr>
            <w:tcW w:w="3969" w:type="dxa"/>
            <w:tcBorders>
              <w:top w:val="single" w:sz="8" w:space="0" w:color="C0504D" w:themeColor="accent2"/>
              <w:left w:val="nil"/>
              <w:bottom w:val="nil"/>
              <w:right w:val="nil"/>
            </w:tcBorders>
          </w:tcPr>
          <w:p w:rsidR="005B10CA" w:rsidRDefault="005B10CA">
            <w:pPr>
              <w:cnfStyle w:val="000000000000"/>
              <w:rPr>
                <w:rFonts w:ascii="Tw Cen MT Condensed" w:hAnsi="Tw Cen MT Condensed"/>
                <w:sz w:val="24"/>
                <w:szCs w:val="24"/>
              </w:rPr>
            </w:pPr>
          </w:p>
          <w:p w:rsidR="005B10CA" w:rsidRDefault="005B10CA">
            <w:pPr>
              <w:cnfStyle w:val="000000000000"/>
              <w:rPr>
                <w:rFonts w:ascii="Tw Cen MT Condensed" w:hAnsi="Tw Cen MT Condensed"/>
                <w:sz w:val="24"/>
                <w:szCs w:val="24"/>
              </w:rPr>
            </w:pPr>
            <w:r w:rsidRPr="005B10CA">
              <w:rPr>
                <w:rFonts w:ascii="Tw Cen MT Condensed" w:hAnsi="Tw Cen MT Condensed"/>
                <w:b/>
                <w:sz w:val="24"/>
                <w:szCs w:val="24"/>
              </w:rPr>
              <w:t>Reflect</w:t>
            </w:r>
            <w:r>
              <w:rPr>
                <w:rFonts w:ascii="Tw Cen MT Condensed" w:hAnsi="Tw Cen MT Condensed"/>
                <w:sz w:val="24"/>
                <w:szCs w:val="24"/>
              </w:rPr>
              <w:t>:</w:t>
            </w:r>
          </w:p>
          <w:p w:rsidR="00C31758" w:rsidRDefault="005B10CA" w:rsidP="005B10CA">
            <w:pPr>
              <w:pStyle w:val="ListParagraph"/>
              <w:numPr>
                <w:ilvl w:val="0"/>
                <w:numId w:val="2"/>
              </w:numPr>
              <w:ind w:left="175" w:hanging="218"/>
              <w:cnfStyle w:val="000000000000"/>
            </w:pPr>
            <w:r w:rsidRPr="005B10CA">
              <w:rPr>
                <w:rFonts w:ascii="Tw Cen MT Condensed" w:hAnsi="Tw Cen MT Condensed"/>
                <w:sz w:val="24"/>
                <w:szCs w:val="24"/>
              </w:rPr>
              <w:t xml:space="preserve">Could it have been </w:t>
            </w:r>
            <w:r w:rsidRPr="005B10CA">
              <w:rPr>
                <w:rFonts w:ascii="Tw Cen MT Condensed" w:hAnsi="Tw Cen MT Condensed"/>
                <w:i/>
                <w:sz w:val="24"/>
                <w:szCs w:val="24"/>
              </w:rPr>
              <w:t>God</w:t>
            </w:r>
            <w:r w:rsidRPr="005B10CA">
              <w:rPr>
                <w:rFonts w:ascii="Tw Cen MT Condensed" w:hAnsi="Tw Cen MT Condensed"/>
                <w:sz w:val="24"/>
                <w:szCs w:val="24"/>
              </w:rPr>
              <w:t xml:space="preserve"> who was touching </w:t>
            </w:r>
            <w:r>
              <w:rPr>
                <w:rFonts w:ascii="Tw Cen MT Condensed" w:hAnsi="Tw Cen MT Condensed"/>
                <w:sz w:val="24"/>
                <w:szCs w:val="24"/>
              </w:rPr>
              <w:t>my</w:t>
            </w:r>
            <w:r w:rsidRPr="005B10CA">
              <w:rPr>
                <w:rFonts w:ascii="Tw Cen MT Condensed" w:hAnsi="Tw Cen MT Condensed"/>
                <w:sz w:val="24"/>
                <w:szCs w:val="24"/>
              </w:rPr>
              <w:t xml:space="preserve"> life through </w:t>
            </w:r>
            <w:r>
              <w:rPr>
                <w:rFonts w:ascii="Tw Cen MT Condensed" w:hAnsi="Tw Cen MT Condensed"/>
                <w:sz w:val="24"/>
                <w:szCs w:val="24"/>
              </w:rPr>
              <w:t>these people, places and experiences</w:t>
            </w:r>
            <w:r w:rsidRPr="005B10CA">
              <w:rPr>
                <w:rFonts w:ascii="Tw Cen MT Condensed" w:hAnsi="Tw Cen MT Condensed"/>
                <w:sz w:val="24"/>
                <w:szCs w:val="24"/>
              </w:rPr>
              <w:t>?</w:t>
            </w:r>
          </w:p>
        </w:tc>
        <w:tc>
          <w:tcPr>
            <w:cnfStyle w:val="000010000000"/>
            <w:tcW w:w="7654" w:type="dxa"/>
            <w:gridSpan w:val="2"/>
            <w:tcBorders>
              <w:top w:val="single" w:sz="8" w:space="0" w:color="C0504D" w:themeColor="accent2"/>
              <w:left w:val="nil"/>
              <w:bottom w:val="nil"/>
              <w:right w:val="nil"/>
            </w:tcBorders>
          </w:tcPr>
          <w:p w:rsidR="00C31758" w:rsidRDefault="00C31758"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3968750</wp:posOffset>
                  </wp:positionH>
                  <wp:positionV relativeFrom="paragraph">
                    <wp:posOffset>91440</wp:posOffset>
                  </wp:positionV>
                  <wp:extent cx="773430" cy="1021080"/>
                  <wp:effectExtent l="19050" t="0" r="7620" b="0"/>
                  <wp:wrapTight wrapText="bothSides">
                    <wp:wrapPolygon edited="0">
                      <wp:start x="-532" y="0"/>
                      <wp:lineTo x="-532" y="21358"/>
                      <wp:lineTo x="21813" y="21358"/>
                      <wp:lineTo x="21813" y="0"/>
                      <wp:lineTo x="-532" y="0"/>
                    </wp:wrapPolygon>
                  </wp:wrapTight>
                  <wp:docPr id="2" name="Picture 0" descr="Unseen Footprints 2011 3D Cover_54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seen Footprints 2011 3D Cover_540w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2F5C" w:rsidRPr="00A22F5C" w:rsidRDefault="00A22F5C" w:rsidP="005B10CA">
            <w:pPr>
              <w:ind w:left="175"/>
              <w:rPr>
                <w:rFonts w:ascii="Tw Cen MT Condensed" w:hAnsi="Tw Cen MT Condensed"/>
                <w:b/>
                <w:sz w:val="24"/>
                <w:szCs w:val="24"/>
              </w:rPr>
            </w:pPr>
            <w:r>
              <w:rPr>
                <w:rFonts w:ascii="Tw Cen MT Condensed" w:hAnsi="Tw Cen MT Condensed"/>
                <w:b/>
                <w:sz w:val="24"/>
                <w:szCs w:val="24"/>
              </w:rPr>
              <w:t>M</w:t>
            </w:r>
            <w:r w:rsidRPr="00A22F5C">
              <w:rPr>
                <w:rFonts w:ascii="Tw Cen MT Condensed" w:hAnsi="Tw Cen MT Condensed"/>
                <w:b/>
                <w:sz w:val="24"/>
                <w:szCs w:val="24"/>
              </w:rPr>
              <w:t>ore:</w:t>
            </w:r>
          </w:p>
          <w:p w:rsidR="00C31758" w:rsidRDefault="00C31758" w:rsidP="00521C44">
            <w:pPr>
              <w:ind w:left="175"/>
            </w:pPr>
            <w:r w:rsidRPr="00C31758">
              <w:rPr>
                <w:rFonts w:ascii="Tw Cen MT Condensed" w:hAnsi="Tw Cen MT Condensed"/>
                <w:sz w:val="24"/>
                <w:szCs w:val="24"/>
              </w:rPr>
              <w:t xml:space="preserve">This worksheet accompanies the ‘Hearing the Whispers of God’ exercise found in chapter 3 of </w:t>
            </w:r>
            <w:r w:rsidRPr="00C31758">
              <w:rPr>
                <w:rFonts w:ascii="Tw Cen MT Condensed" w:hAnsi="Tw Cen MT Condensed"/>
                <w:i/>
                <w:sz w:val="24"/>
                <w:szCs w:val="24"/>
              </w:rPr>
              <w:t>Unseen Footprints: Encountering the Divine Along the Journey of Life</w:t>
            </w:r>
            <w:r w:rsidRPr="00C31758">
              <w:rPr>
                <w:rFonts w:ascii="Tw Cen MT Condensed" w:hAnsi="Tw Cen MT Condensed"/>
                <w:sz w:val="24"/>
                <w:szCs w:val="24"/>
              </w:rPr>
              <w:t>, by Sheridan Voysey</w:t>
            </w:r>
            <w:r>
              <w:rPr>
                <w:rFonts w:ascii="Tw Cen MT Condensed" w:hAnsi="Tw Cen MT Condensed"/>
                <w:sz w:val="24"/>
                <w:szCs w:val="24"/>
              </w:rPr>
              <w:t>. For</w:t>
            </w:r>
            <w:r w:rsidR="00A22F5C">
              <w:rPr>
                <w:rFonts w:ascii="Tw Cen MT Condensed" w:hAnsi="Tw Cen MT Condensed"/>
                <w:sz w:val="24"/>
                <w:szCs w:val="24"/>
              </w:rPr>
              <w:t xml:space="preserve"> copies visit </w:t>
            </w:r>
            <w:hyperlink r:id="rId8" w:history="1">
              <w:r w:rsidR="00220E73">
                <w:rPr>
                  <w:rStyle w:val="Hyperlink"/>
                  <w:rFonts w:ascii="Tw Cen MT Condensed" w:hAnsi="Tw Cen MT Condensed"/>
                  <w:color w:val="262626" w:themeColor="text1" w:themeTint="D9"/>
                  <w:sz w:val="24"/>
                  <w:szCs w:val="24"/>
                </w:rPr>
                <w:t>www.sheridanvoysey.com</w:t>
              </w:r>
            </w:hyperlink>
            <w:r w:rsidR="00521C44">
              <w:rPr>
                <w:rFonts w:ascii="Tw Cen MT Condensed" w:hAnsi="Tw Cen MT Condensed"/>
                <w:sz w:val="24"/>
                <w:szCs w:val="24"/>
              </w:rPr>
              <w:t xml:space="preserve"> </w:t>
            </w:r>
          </w:p>
        </w:tc>
      </w:tr>
    </w:tbl>
    <w:p w:rsidR="00843EB9" w:rsidRDefault="00843EB9" w:rsidP="00521C44"/>
    <w:sectPr w:rsidR="00843EB9" w:rsidSect="00521C44">
      <w:headerReference w:type="default" r:id="rId9"/>
      <w:pgSz w:w="16838" w:h="11906" w:orient="landscape"/>
      <w:pgMar w:top="1274" w:right="1440" w:bottom="567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24" w:rsidRDefault="001D2B24" w:rsidP="00843EB9">
      <w:pPr>
        <w:spacing w:line="240" w:lineRule="auto"/>
      </w:pPr>
      <w:r>
        <w:separator/>
      </w:r>
    </w:p>
  </w:endnote>
  <w:endnote w:type="continuationSeparator" w:id="0">
    <w:p w:rsidR="001D2B24" w:rsidRDefault="001D2B24" w:rsidP="00843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24" w:rsidRDefault="001D2B24" w:rsidP="00843EB9">
      <w:pPr>
        <w:spacing w:line="240" w:lineRule="auto"/>
      </w:pPr>
      <w:r>
        <w:separator/>
      </w:r>
    </w:p>
  </w:footnote>
  <w:footnote w:type="continuationSeparator" w:id="0">
    <w:p w:rsidR="001D2B24" w:rsidRDefault="001D2B24" w:rsidP="00843E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B9" w:rsidRPr="00C31758" w:rsidRDefault="00A22F5C" w:rsidP="00C31758">
    <w:pPr>
      <w:pStyle w:val="Header"/>
      <w:ind w:left="-284"/>
      <w:rPr>
        <w:rFonts w:ascii="Tw Cen MT Condensed" w:hAnsi="Tw Cen MT Condensed"/>
        <w:color w:val="262626" w:themeColor="text1" w:themeTint="D9"/>
        <w:sz w:val="36"/>
        <w:szCs w:val="36"/>
      </w:rPr>
    </w:pPr>
    <w:r>
      <w:rPr>
        <w:rFonts w:ascii="Tw Cen MT Condensed" w:hAnsi="Tw Cen MT Condensed"/>
        <w:color w:val="262626" w:themeColor="text1" w:themeTint="D9"/>
        <w:sz w:val="36"/>
        <w:szCs w:val="36"/>
      </w:rPr>
      <w:t xml:space="preserve">UNSEEN FOOTPRINTS WORSKSHEET Chapter 3: </w:t>
    </w:r>
    <w:r w:rsidR="00843EB9" w:rsidRPr="00C31758">
      <w:rPr>
        <w:rFonts w:ascii="Tw Cen MT Condensed" w:hAnsi="Tw Cen MT Condensed"/>
        <w:color w:val="262626" w:themeColor="text1" w:themeTint="D9"/>
        <w:sz w:val="36"/>
        <w:szCs w:val="36"/>
      </w:rPr>
      <w:t xml:space="preserve">How Has God </w:t>
    </w:r>
    <w:r>
      <w:rPr>
        <w:rFonts w:ascii="Tw Cen MT Condensed" w:hAnsi="Tw Cen MT Condensed"/>
        <w:color w:val="262626" w:themeColor="text1" w:themeTint="D9"/>
        <w:sz w:val="36"/>
        <w:szCs w:val="36"/>
      </w:rPr>
      <w:t xml:space="preserve">Already </w:t>
    </w:r>
    <w:r w:rsidR="00843EB9" w:rsidRPr="00C31758">
      <w:rPr>
        <w:rFonts w:ascii="Tw Cen MT Condensed" w:hAnsi="Tw Cen MT Condensed"/>
        <w:color w:val="262626" w:themeColor="text1" w:themeTint="D9"/>
        <w:sz w:val="36"/>
        <w:szCs w:val="36"/>
      </w:rPr>
      <w:t xml:space="preserve">Been </w:t>
    </w:r>
    <w:r>
      <w:rPr>
        <w:rFonts w:ascii="Tw Cen MT Condensed" w:hAnsi="Tw Cen MT Condensed"/>
        <w:color w:val="262626" w:themeColor="text1" w:themeTint="D9"/>
        <w:sz w:val="36"/>
        <w:szCs w:val="36"/>
      </w:rPr>
      <w:t xml:space="preserve">Involved in </w:t>
    </w:r>
    <w:r w:rsidR="00C31758" w:rsidRPr="00C31758">
      <w:rPr>
        <w:rFonts w:ascii="Tw Cen MT Condensed" w:hAnsi="Tw Cen MT Condensed"/>
        <w:color w:val="262626" w:themeColor="text1" w:themeTint="D9"/>
        <w:sz w:val="36"/>
        <w:szCs w:val="36"/>
      </w:rPr>
      <w:t>Your Life?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0FE6"/>
    <w:multiLevelType w:val="hybridMultilevel"/>
    <w:tmpl w:val="31388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59E7"/>
    <w:multiLevelType w:val="hybridMultilevel"/>
    <w:tmpl w:val="89A61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FF"/>
    <w:rsid w:val="000C65F2"/>
    <w:rsid w:val="001D2B24"/>
    <w:rsid w:val="00220E73"/>
    <w:rsid w:val="002B1DC5"/>
    <w:rsid w:val="00327221"/>
    <w:rsid w:val="004F5560"/>
    <w:rsid w:val="00517D07"/>
    <w:rsid w:val="00521C44"/>
    <w:rsid w:val="00592FB2"/>
    <w:rsid w:val="00596F86"/>
    <w:rsid w:val="005B10CA"/>
    <w:rsid w:val="006F614A"/>
    <w:rsid w:val="007508B8"/>
    <w:rsid w:val="007E60A2"/>
    <w:rsid w:val="00843EB9"/>
    <w:rsid w:val="008456D6"/>
    <w:rsid w:val="00A22F5C"/>
    <w:rsid w:val="00A37046"/>
    <w:rsid w:val="00A52EFC"/>
    <w:rsid w:val="00B66D1F"/>
    <w:rsid w:val="00C31758"/>
    <w:rsid w:val="00D446FC"/>
    <w:rsid w:val="00D933C9"/>
    <w:rsid w:val="00DD68D5"/>
    <w:rsid w:val="00F0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4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071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3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3E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EB9"/>
  </w:style>
  <w:style w:type="paragraph" w:styleId="Footer">
    <w:name w:val="footer"/>
    <w:basedOn w:val="Normal"/>
    <w:link w:val="FooterChar"/>
    <w:uiPriority w:val="99"/>
    <w:semiHidden/>
    <w:unhideWhenUsed/>
    <w:rsid w:val="00843E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EB9"/>
  </w:style>
  <w:style w:type="paragraph" w:styleId="ListParagraph">
    <w:name w:val="List Paragraph"/>
    <w:basedOn w:val="Normal"/>
    <w:uiPriority w:val="34"/>
    <w:qFormat/>
    <w:rsid w:val="00C31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idanvoysey.com/unseen-footprints-encountering-the-divine-along-the-journey-of-life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Unseen Footprints WORKSHEET Chapter 3</dc:title>
  <dc:creator>Sheridan Voysey; Sheridan's</dc:creator>
  <cp:lastModifiedBy>Sheridan's</cp:lastModifiedBy>
  <cp:revision>4</cp:revision>
  <cp:lastPrinted>2011-12-30T16:10:00Z</cp:lastPrinted>
  <dcterms:created xsi:type="dcterms:W3CDTF">2011-12-30T15:19:00Z</dcterms:created>
  <dcterms:modified xsi:type="dcterms:W3CDTF">2011-12-30T16:13:00Z</dcterms:modified>
</cp:coreProperties>
</file>